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ind w:firstLine="720"/>
      </w:pPr>
    </w:p>
    <w:p>
      <w:pPr>
        <w:pStyle w:val="Body"/>
        <w:spacing w:line="360" w:lineRule="auto"/>
        <w:ind w:firstLine="720"/>
        <w:rPr>
          <w:rtl w:val="0"/>
        </w:rPr>
      </w:pPr>
      <w:r>
        <w:rPr>
          <w:rFonts w:ascii="Trebuchet MS"/>
          <w:rtl w:val="0"/>
          <w:lang w:val="en-US"/>
        </w:rPr>
        <w:t>The multiple intelligences view say that we have eight different forms of intelligence, each relatively independent of the others and linked to a specific kind of information processing in our brains:</w:t>
      </w:r>
    </w:p>
    <w:p>
      <w:pPr>
        <w:pStyle w:val="List Paragraph"/>
        <w:numPr>
          <w:ilvl w:val="0"/>
          <w:numId w:val="3"/>
        </w:numPr>
        <w:tabs>
          <w:tab w:val="num" w:pos="720"/>
          <w:tab w:val="clear" w:pos="0"/>
        </w:tabs>
        <w:spacing w:line="360" w:lineRule="auto"/>
        <w:ind w:left="720" w:hanging="360"/>
        <w:rPr>
          <w:position w:val="0"/>
          <w:sz w:val="22"/>
          <w:szCs w:val="22"/>
          <w:rtl w:val="0"/>
        </w:rPr>
      </w:pPr>
      <w:r>
        <w:rPr>
          <w:rFonts w:ascii="Calibri" w:cs="Calibri" w:hAnsi="Calibri" w:eastAsia="Calibri"/>
          <w:b w:val="1"/>
          <w:bCs w:val="1"/>
          <w:i w:val="1"/>
          <w:iCs w:val="1"/>
          <w:rtl w:val="0"/>
          <w:lang w:val="en-US"/>
        </w:rPr>
        <w:t>Logical-mathematical intelligence:</w:t>
      </w:r>
      <w:r>
        <w:rPr>
          <w:rFonts w:ascii="Trebuchet MS"/>
          <w:rtl w:val="0"/>
          <w:lang w:val="en-US"/>
        </w:rPr>
        <w:t xml:space="preserve"> involves skills in problem solving and scientific thinking.</w:t>
      </w:r>
    </w:p>
    <w:p>
      <w:pPr>
        <w:pStyle w:val="List Paragraph"/>
        <w:numPr>
          <w:ilvl w:val="0"/>
          <w:numId w:val="4"/>
        </w:numPr>
        <w:tabs>
          <w:tab w:val="num" w:pos="720"/>
          <w:tab w:val="clear" w:pos="0"/>
        </w:tabs>
        <w:spacing w:line="360" w:lineRule="auto"/>
        <w:ind w:left="720" w:hanging="360"/>
        <w:rPr>
          <w:position w:val="0"/>
          <w:sz w:val="22"/>
          <w:szCs w:val="22"/>
          <w:rtl w:val="0"/>
        </w:rPr>
      </w:pPr>
      <w:r>
        <w:rPr>
          <w:rFonts w:ascii="Calibri" w:cs="Calibri" w:hAnsi="Calibri" w:eastAsia="Calibri"/>
          <w:b w:val="1"/>
          <w:bCs w:val="1"/>
          <w:i w:val="1"/>
          <w:iCs w:val="1"/>
          <w:rtl w:val="0"/>
          <w:lang w:val="en-US"/>
        </w:rPr>
        <w:t>Linguistic intelligence:</w:t>
      </w:r>
      <w:r>
        <w:rPr>
          <w:rFonts w:ascii="Trebuchet MS"/>
          <w:rtl w:val="0"/>
          <w:lang w:val="en-US"/>
        </w:rPr>
        <w:t xml:space="preserve"> is linked to the production and use of language.</w:t>
      </w:r>
    </w:p>
    <w:p>
      <w:pPr>
        <w:pStyle w:val="List Paragraph"/>
        <w:numPr>
          <w:ilvl w:val="0"/>
          <w:numId w:val="5"/>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Spatial intelligence:</w:t>
      </w:r>
      <w:r>
        <w:rPr>
          <w:rFonts w:ascii="Calibri" w:cs="Calibri" w:hAnsi="Calibri" w:eastAsia="Calibri"/>
          <w:i w:val="1"/>
          <w:iCs w:val="1"/>
          <w:rtl w:val="0"/>
          <w:lang w:val="en-US"/>
        </w:rPr>
        <w:t xml:space="preserve"> </w:t>
      </w:r>
      <w:r>
        <w:rPr>
          <w:rFonts w:ascii="Trebuchet MS"/>
          <w:rtl w:val="0"/>
          <w:lang w:val="en-US"/>
        </w:rPr>
        <w:t>relates to skills involving spatial configurations, such as those used by artists and architects.</w:t>
      </w:r>
    </w:p>
    <w:p>
      <w:pPr>
        <w:pStyle w:val="List Paragraph"/>
        <w:numPr>
          <w:ilvl w:val="0"/>
          <w:numId w:val="6"/>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Interpersonal intelligence:</w:t>
      </w:r>
      <w:r>
        <w:rPr>
          <w:rFonts w:ascii="Trebuchet MS"/>
          <w:rtl w:val="0"/>
          <w:lang w:val="en-US"/>
        </w:rPr>
        <w:t xml:space="preserve"> is found in learners with particularly strong skills involving interacting with others, such as sensitivity to the moods, temperaments, motivations, and intentions of others.</w:t>
      </w:r>
    </w:p>
    <w:p>
      <w:pPr>
        <w:pStyle w:val="List Paragraph"/>
        <w:numPr>
          <w:ilvl w:val="0"/>
          <w:numId w:val="7"/>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Intrapersonal intelligence:</w:t>
      </w:r>
      <w:r>
        <w:rPr>
          <w:rFonts w:ascii="Calibri" w:cs="Calibri" w:hAnsi="Calibri" w:eastAsia="Calibri"/>
          <w:i w:val="1"/>
          <w:iCs w:val="1"/>
          <w:rtl w:val="0"/>
          <w:lang w:val="en-US"/>
        </w:rPr>
        <w:t xml:space="preserve"> </w:t>
      </w:r>
      <w:r>
        <w:rPr>
          <w:rFonts w:ascii="Trebuchet MS"/>
          <w:rtl w:val="0"/>
          <w:lang w:val="en-US"/>
        </w:rPr>
        <w:t>relates to a particularly strong understanding of the internal aspects of oneself and having access to one</w:t>
      </w:r>
      <w:r>
        <w:rPr>
          <w:rFonts w:hAnsi="Trebuchet MS" w:hint="default"/>
          <w:rtl w:val="0"/>
          <w:lang w:val="en-US"/>
        </w:rPr>
        <w:t>’</w:t>
      </w:r>
      <w:r>
        <w:rPr>
          <w:rFonts w:ascii="Trebuchet MS"/>
          <w:rtl w:val="0"/>
          <w:lang w:val="en-US"/>
        </w:rPr>
        <w:t>s own feeling and emotions.</w:t>
      </w:r>
    </w:p>
    <w:p>
      <w:pPr>
        <w:pStyle w:val="List Paragraph"/>
        <w:numPr>
          <w:ilvl w:val="0"/>
          <w:numId w:val="8"/>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Musical intelligence:</w:t>
      </w:r>
      <w:r>
        <w:rPr>
          <w:rFonts w:ascii="Calibri" w:cs="Calibri" w:hAnsi="Calibri" w:eastAsia="Calibri"/>
          <w:i w:val="1"/>
          <w:iCs w:val="1"/>
          <w:rtl w:val="0"/>
          <w:lang w:val="en-US"/>
        </w:rPr>
        <w:t xml:space="preserve"> </w:t>
      </w:r>
      <w:r>
        <w:rPr>
          <w:rFonts w:ascii="Trebuchet MS"/>
          <w:rtl w:val="0"/>
          <w:lang w:val="en-US"/>
        </w:rPr>
        <w:t>involves skills relating to music.</w:t>
      </w:r>
    </w:p>
    <w:p>
      <w:pPr>
        <w:pStyle w:val="List Paragraph"/>
        <w:numPr>
          <w:ilvl w:val="0"/>
          <w:numId w:val="9"/>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 xml:space="preserve">Bodily kinesthetic intelligence: </w:t>
      </w:r>
      <w:r>
        <w:rPr>
          <w:rFonts w:ascii="Trebuchet MS"/>
          <w:rtl w:val="0"/>
          <w:lang w:val="en-US"/>
        </w:rPr>
        <w:t>relates to skills in using the whole body or portions of it in the solution of problems or in the construction of product or displays, exemplified by dancers, athletes, actors, and surgeons.</w:t>
      </w:r>
    </w:p>
    <w:p>
      <w:pPr>
        <w:pStyle w:val="List Paragraph"/>
        <w:numPr>
          <w:ilvl w:val="0"/>
          <w:numId w:val="10"/>
        </w:numPr>
        <w:tabs>
          <w:tab w:val="num" w:pos="720"/>
          <w:tab w:val="clear" w:pos="0"/>
        </w:tabs>
        <w:spacing w:line="360" w:lineRule="auto"/>
        <w:ind w:left="720" w:hanging="360"/>
        <w:jc w:val="both"/>
        <w:rPr>
          <w:position w:val="0"/>
          <w:sz w:val="22"/>
          <w:szCs w:val="22"/>
          <w:rtl w:val="0"/>
        </w:rPr>
      </w:pPr>
      <w:r>
        <w:rPr>
          <w:rFonts w:ascii="Calibri" w:cs="Calibri" w:hAnsi="Calibri" w:eastAsia="Calibri"/>
          <w:b w:val="1"/>
          <w:bCs w:val="1"/>
          <w:i w:val="1"/>
          <w:iCs w:val="1"/>
          <w:rtl w:val="0"/>
          <w:lang w:val="en-US"/>
        </w:rPr>
        <w:t>Naturalist intelligence:</w:t>
      </w:r>
      <w:r>
        <w:rPr>
          <w:rFonts w:ascii="Calibri" w:cs="Calibri" w:hAnsi="Calibri" w:eastAsia="Calibri"/>
          <w:i w:val="1"/>
          <w:iCs w:val="1"/>
          <w:rtl w:val="0"/>
          <w:lang w:val="en-US"/>
        </w:rPr>
        <w:t xml:space="preserve"> </w:t>
      </w:r>
      <w:r>
        <w:rPr>
          <w:rFonts w:ascii="Trebuchet MS"/>
          <w:rtl w:val="0"/>
          <w:lang w:val="en-US"/>
        </w:rPr>
        <w:t>involves exceptional abilities in identifying and classifying patterns in nature.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Multiple Intelligences: Showing Strength in Different Domains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3">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4">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5">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6">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7">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8">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abstractNum w:abstractNumId="9">
    <w:multiLevelType w:val="multilevel"/>
    <w:styleLink w:val="List 0"/>
    <w:lvl w:ilvl="0">
      <w:start w:val="0"/>
      <w:numFmt w:val="bullet"/>
      <w:suff w:val="tab"/>
      <w:lvlText w:val="➢"/>
      <w:lvlJc w:val="left"/>
      <w:pPr/>
      <w:rPr>
        <w:rFonts w:ascii="Calibri" w:cs="Calibri" w:hAnsi="Calibri" w:eastAsia="Calibri"/>
        <w:b w:val="1"/>
        <w:bCs w:val="1"/>
        <w:i w:val="1"/>
        <w:iCs w:val="1"/>
        <w:position w:val="0"/>
        <w:rtl w:val="0"/>
      </w:rPr>
    </w:lvl>
    <w:lvl w:ilvl="1">
      <w:start w:val="1"/>
      <w:numFmt w:val="bullet"/>
      <w:suff w:val="tab"/>
      <w:lvlText w:val="o"/>
      <w:lvlJc w:val="left"/>
      <w:pPr/>
      <w:rPr>
        <w:rFonts w:ascii="Calibri" w:cs="Calibri" w:hAnsi="Calibri" w:eastAsia="Calibri"/>
        <w:b w:val="1"/>
        <w:bCs w:val="1"/>
        <w:i w:val="1"/>
        <w:iCs w:val="1"/>
        <w:position w:val="0"/>
        <w:rtl w:val="0"/>
      </w:rPr>
    </w:lvl>
    <w:lvl w:ilvl="2">
      <w:start w:val="1"/>
      <w:numFmt w:val="bullet"/>
      <w:suff w:val="tab"/>
      <w:lvlText w:val="▪"/>
      <w:lvlJc w:val="left"/>
      <w:pPr/>
      <w:rPr>
        <w:rFonts w:ascii="Calibri" w:cs="Calibri" w:hAnsi="Calibri" w:eastAsia="Calibri"/>
        <w:b w:val="1"/>
        <w:bCs w:val="1"/>
        <w:i w:val="1"/>
        <w:iCs w:val="1"/>
        <w:position w:val="0"/>
        <w:rtl w:val="0"/>
      </w:rPr>
    </w:lvl>
    <w:lvl w:ilvl="3">
      <w:start w:val="1"/>
      <w:numFmt w:val="bullet"/>
      <w:suff w:val="tab"/>
      <w:lvlText w:val="•"/>
      <w:lvlJc w:val="left"/>
      <w:pPr/>
      <w:rPr>
        <w:rFonts w:ascii="Calibri" w:cs="Calibri" w:hAnsi="Calibri" w:eastAsia="Calibri"/>
        <w:b w:val="1"/>
        <w:bCs w:val="1"/>
        <w:i w:val="1"/>
        <w:iCs w:val="1"/>
        <w:position w:val="0"/>
        <w:rtl w:val="0"/>
      </w:rPr>
    </w:lvl>
    <w:lvl w:ilvl="4">
      <w:start w:val="1"/>
      <w:numFmt w:val="bullet"/>
      <w:suff w:val="tab"/>
      <w:lvlText w:val="o"/>
      <w:lvlJc w:val="left"/>
      <w:pPr/>
      <w:rPr>
        <w:rFonts w:ascii="Calibri" w:cs="Calibri" w:hAnsi="Calibri" w:eastAsia="Calibri"/>
        <w:b w:val="1"/>
        <w:bCs w:val="1"/>
        <w:i w:val="1"/>
        <w:iCs w:val="1"/>
        <w:position w:val="0"/>
        <w:rtl w:val="0"/>
      </w:rPr>
    </w:lvl>
    <w:lvl w:ilvl="5">
      <w:start w:val="1"/>
      <w:numFmt w:val="bullet"/>
      <w:suff w:val="tab"/>
      <w:lvlText w:val="▪"/>
      <w:lvlJc w:val="left"/>
      <w:pPr/>
      <w:rPr>
        <w:rFonts w:ascii="Calibri" w:cs="Calibri" w:hAnsi="Calibri" w:eastAsia="Calibri"/>
        <w:b w:val="1"/>
        <w:bCs w:val="1"/>
        <w:i w:val="1"/>
        <w:iCs w:val="1"/>
        <w:position w:val="0"/>
        <w:rtl w:val="0"/>
      </w:rPr>
    </w:lvl>
    <w:lvl w:ilvl="6">
      <w:start w:val="1"/>
      <w:numFmt w:val="bullet"/>
      <w:suff w:val="tab"/>
      <w:lvlText w:val="•"/>
      <w:lvlJc w:val="left"/>
      <w:pPr/>
      <w:rPr>
        <w:rFonts w:ascii="Calibri" w:cs="Calibri" w:hAnsi="Calibri" w:eastAsia="Calibri"/>
        <w:b w:val="1"/>
        <w:bCs w:val="1"/>
        <w:i w:val="1"/>
        <w:iCs w:val="1"/>
        <w:position w:val="0"/>
        <w:rtl w:val="0"/>
      </w:rPr>
    </w:lvl>
    <w:lvl w:ilvl="7">
      <w:start w:val="1"/>
      <w:numFmt w:val="bullet"/>
      <w:suff w:val="tab"/>
      <w:lvlText w:val="o"/>
      <w:lvlJc w:val="left"/>
      <w:pPr/>
      <w:rPr>
        <w:rFonts w:ascii="Calibri" w:cs="Calibri" w:hAnsi="Calibri" w:eastAsia="Calibri"/>
        <w:b w:val="1"/>
        <w:bCs w:val="1"/>
        <w:i w:val="1"/>
        <w:iCs w:val="1"/>
        <w:position w:val="0"/>
        <w:rtl w:val="0"/>
      </w:rPr>
    </w:lvl>
    <w:lvl w:ilvl="8">
      <w:start w:val="1"/>
      <w:numFmt w:val="bullet"/>
      <w:suff w:val="tab"/>
      <w:lvlText w:val="▪"/>
      <w:lvlJc w:val="left"/>
      <w:pPr/>
      <w:rPr>
        <w:rFonts w:ascii="Calibri" w:cs="Calibri" w:hAnsi="Calibri" w:eastAsia="Calibri"/>
        <w:b w:val="1"/>
        <w:bCs w:val="1"/>
        <w:i w:val="1"/>
        <w:iCs w:val="1"/>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